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40E" w:rsidRPr="004A340E" w:rsidRDefault="004A340E" w:rsidP="004A340E">
      <w:pPr>
        <w:jc w:val="center"/>
        <w:rPr>
          <w:b/>
          <w:sz w:val="36"/>
          <w:szCs w:val="36"/>
        </w:rPr>
      </w:pPr>
      <w:r w:rsidRPr="004A340E">
        <w:rPr>
          <w:b/>
          <w:sz w:val="36"/>
          <w:szCs w:val="36"/>
        </w:rPr>
        <w:t>ΔΕΛΤΙΟ ΤΥΠΟΥ</w:t>
      </w:r>
    </w:p>
    <w:p w:rsidR="004A340E" w:rsidRPr="0083321C" w:rsidRDefault="004A340E" w:rsidP="0083321C">
      <w:pPr>
        <w:jc w:val="both"/>
        <w:rPr>
          <w:sz w:val="24"/>
          <w:szCs w:val="24"/>
        </w:rPr>
      </w:pPr>
      <w:r w:rsidRPr="0083321C">
        <w:rPr>
          <w:b/>
          <w:sz w:val="24"/>
          <w:szCs w:val="24"/>
        </w:rPr>
        <w:t>Η Περιφερειακή Διεύθυνση Πρωτοβάθμιας και Δευτεροβάθμιας Εκπαίδευσης Στερεάς Ελλάδας, η Περιφέρεια Στερεάς Ελλάδας και το Ινστιτούτο Εκπαιδευτικής Πολιτικής</w:t>
      </w:r>
      <w:r w:rsidRPr="0083321C">
        <w:rPr>
          <w:sz w:val="24"/>
          <w:szCs w:val="24"/>
        </w:rPr>
        <w:t xml:space="preserve"> συνδιοργανώνουν τριήμερο Πανελλήνιο Συνέδριο Μουσειακής  Αγωγής  και Εκπαίδευσης. Το συνέδριο θα πραγματοποιηθεί στη </w:t>
      </w:r>
      <w:r w:rsidRPr="0083321C">
        <w:rPr>
          <w:b/>
          <w:sz w:val="24"/>
          <w:szCs w:val="24"/>
        </w:rPr>
        <w:t>Θήβα</w:t>
      </w:r>
      <w:r w:rsidRPr="0083321C">
        <w:rPr>
          <w:sz w:val="24"/>
          <w:szCs w:val="24"/>
        </w:rPr>
        <w:t xml:space="preserve"> (</w:t>
      </w:r>
      <w:r w:rsidRPr="0083321C">
        <w:rPr>
          <w:b/>
          <w:sz w:val="24"/>
          <w:szCs w:val="24"/>
        </w:rPr>
        <w:t>Συνεδριακό Κέντρο Δήμου Θηβαίων</w:t>
      </w:r>
      <w:r w:rsidRPr="0083321C">
        <w:rPr>
          <w:sz w:val="24"/>
          <w:szCs w:val="24"/>
        </w:rPr>
        <w:t xml:space="preserve">) στις </w:t>
      </w:r>
      <w:r w:rsidRPr="0083321C">
        <w:rPr>
          <w:b/>
          <w:sz w:val="24"/>
          <w:szCs w:val="24"/>
        </w:rPr>
        <w:t>12 έως 14 Μαΐου</w:t>
      </w:r>
      <w:r w:rsidR="0083321C" w:rsidRPr="0083321C">
        <w:rPr>
          <w:b/>
          <w:sz w:val="24"/>
          <w:szCs w:val="24"/>
        </w:rPr>
        <w:t xml:space="preserve"> 2017</w:t>
      </w:r>
      <w:r w:rsidRPr="0083321C">
        <w:rPr>
          <w:sz w:val="24"/>
          <w:szCs w:val="24"/>
        </w:rPr>
        <w:t xml:space="preserve"> με θέμα:</w:t>
      </w:r>
    </w:p>
    <w:p w:rsidR="004A340E" w:rsidRPr="0083321C" w:rsidRDefault="004A340E" w:rsidP="0083321C">
      <w:pPr>
        <w:jc w:val="center"/>
        <w:rPr>
          <w:i/>
          <w:sz w:val="24"/>
          <w:szCs w:val="24"/>
        </w:rPr>
      </w:pPr>
      <w:r w:rsidRPr="0083321C">
        <w:rPr>
          <w:i/>
          <w:sz w:val="24"/>
          <w:szCs w:val="24"/>
        </w:rPr>
        <w:t>«Αξιοποιώντας τα μουσε</w:t>
      </w:r>
      <w:r w:rsidR="00BD5788">
        <w:rPr>
          <w:i/>
          <w:sz w:val="24"/>
          <w:szCs w:val="24"/>
        </w:rPr>
        <w:t>ία, τα τοπία μνήμης και τους γεώτο</w:t>
      </w:r>
      <w:r w:rsidRPr="0083321C">
        <w:rPr>
          <w:i/>
          <w:sz w:val="24"/>
          <w:szCs w:val="24"/>
        </w:rPr>
        <w:t>πους για την εκπαίδευση του πολίτη στον 21ο αιώνα»</w:t>
      </w:r>
    </w:p>
    <w:p w:rsidR="001954E1" w:rsidRPr="0083321C" w:rsidRDefault="004A340E" w:rsidP="00187A3D">
      <w:pPr>
        <w:jc w:val="both"/>
        <w:rPr>
          <w:sz w:val="24"/>
          <w:szCs w:val="24"/>
        </w:rPr>
      </w:pPr>
      <w:r w:rsidRPr="0083321C">
        <w:rPr>
          <w:sz w:val="24"/>
          <w:szCs w:val="24"/>
        </w:rPr>
        <w:t xml:space="preserve">Σκοπός του συνεδρίου είναι </w:t>
      </w:r>
      <w:r w:rsidRPr="00187A3D">
        <w:rPr>
          <w:b/>
          <w:sz w:val="24"/>
          <w:szCs w:val="24"/>
        </w:rPr>
        <w:t>αφενός</w:t>
      </w:r>
      <w:r w:rsidRPr="0083321C">
        <w:rPr>
          <w:sz w:val="24"/>
          <w:szCs w:val="24"/>
        </w:rPr>
        <w:t xml:space="preserve"> </w:t>
      </w:r>
      <w:r w:rsidRPr="00187A3D">
        <w:rPr>
          <w:sz w:val="24"/>
          <w:szCs w:val="24"/>
        </w:rPr>
        <w:t xml:space="preserve">να αναδείξει </w:t>
      </w:r>
      <w:r w:rsidR="001954E1" w:rsidRPr="00187A3D">
        <w:rPr>
          <w:bCs/>
          <w:sz w:val="24"/>
          <w:szCs w:val="24"/>
        </w:rPr>
        <w:t>τον εκπαιδευτικό &amp; κοινωνικό ρόλου του μουσείου</w:t>
      </w:r>
      <w:r w:rsidR="00187A3D" w:rsidRPr="00187A3D">
        <w:rPr>
          <w:bCs/>
          <w:sz w:val="24"/>
          <w:szCs w:val="24"/>
        </w:rPr>
        <w:t xml:space="preserve"> ενισχύοντας </w:t>
      </w:r>
      <w:r w:rsidR="001954E1" w:rsidRPr="00187A3D">
        <w:rPr>
          <w:bCs/>
          <w:sz w:val="24"/>
          <w:szCs w:val="24"/>
        </w:rPr>
        <w:t xml:space="preserve"> την αποτελεσματική συνεργασία </w:t>
      </w:r>
      <w:r w:rsidR="001954E1" w:rsidRPr="00187A3D">
        <w:rPr>
          <w:sz w:val="24"/>
          <w:szCs w:val="24"/>
        </w:rPr>
        <w:t xml:space="preserve"> </w:t>
      </w:r>
      <w:r w:rsidR="001954E1" w:rsidRPr="00187A3D">
        <w:rPr>
          <w:bCs/>
          <w:sz w:val="24"/>
          <w:szCs w:val="24"/>
        </w:rPr>
        <w:t>μεταξύ σχολείου –μουσείου</w:t>
      </w:r>
      <w:r w:rsidR="001954E1" w:rsidRPr="001954E1">
        <w:rPr>
          <w:b/>
          <w:bCs/>
          <w:sz w:val="24"/>
          <w:szCs w:val="24"/>
        </w:rPr>
        <w:t xml:space="preserve"> </w:t>
      </w:r>
      <w:r w:rsidRPr="0083321C">
        <w:rPr>
          <w:sz w:val="24"/>
          <w:szCs w:val="24"/>
        </w:rPr>
        <w:t xml:space="preserve">και </w:t>
      </w:r>
      <w:r w:rsidRPr="00C27042">
        <w:rPr>
          <w:b/>
          <w:sz w:val="24"/>
          <w:szCs w:val="24"/>
        </w:rPr>
        <w:t>αφετέρου</w:t>
      </w:r>
      <w:r w:rsidRPr="0083321C">
        <w:rPr>
          <w:sz w:val="24"/>
          <w:szCs w:val="24"/>
        </w:rPr>
        <w:t xml:space="preserve"> να προβάλλει τη δυνατότητα των επισκεπτών </w:t>
      </w:r>
      <w:r w:rsidR="0083321C" w:rsidRPr="0083321C">
        <w:rPr>
          <w:sz w:val="24"/>
          <w:szCs w:val="24"/>
        </w:rPr>
        <w:t xml:space="preserve">όλων των κοινωνικών ομάδων να </w:t>
      </w:r>
      <w:r w:rsidRPr="0083321C">
        <w:rPr>
          <w:sz w:val="24"/>
          <w:szCs w:val="24"/>
        </w:rPr>
        <w:t>«συνομιλούν»  κριτικά  και  δημιουργικά  με τα εκθέματα, να καλλιεργούν δεξιότητες και να επαν</w:t>
      </w:r>
      <w:r w:rsidR="00187A3D">
        <w:rPr>
          <w:sz w:val="24"/>
          <w:szCs w:val="24"/>
        </w:rPr>
        <w:t xml:space="preserve">απροσδιορίζουν στάσεις και αξίες μέσα από </w:t>
      </w:r>
      <w:r w:rsidR="00187A3D" w:rsidRPr="0083321C">
        <w:rPr>
          <w:sz w:val="24"/>
          <w:szCs w:val="24"/>
        </w:rPr>
        <w:t xml:space="preserve">τις σύγχρονες μεθόδους </w:t>
      </w:r>
      <w:r w:rsidR="00187A3D">
        <w:rPr>
          <w:sz w:val="24"/>
          <w:szCs w:val="24"/>
        </w:rPr>
        <w:t xml:space="preserve">της </w:t>
      </w:r>
      <w:proofErr w:type="spellStart"/>
      <w:r w:rsidR="00187A3D">
        <w:rPr>
          <w:sz w:val="24"/>
          <w:szCs w:val="24"/>
        </w:rPr>
        <w:t>μουσειοπαιδαγωγικής</w:t>
      </w:r>
      <w:proofErr w:type="spellEnd"/>
      <w:r w:rsidR="00187A3D">
        <w:rPr>
          <w:sz w:val="24"/>
          <w:szCs w:val="24"/>
        </w:rPr>
        <w:t xml:space="preserve">. </w:t>
      </w:r>
    </w:p>
    <w:p w:rsidR="004A340E" w:rsidRDefault="004A340E" w:rsidP="0083321C">
      <w:pPr>
        <w:jc w:val="both"/>
        <w:rPr>
          <w:sz w:val="24"/>
          <w:szCs w:val="24"/>
        </w:rPr>
      </w:pPr>
      <w:r w:rsidRPr="0083321C">
        <w:rPr>
          <w:sz w:val="24"/>
          <w:szCs w:val="24"/>
        </w:rPr>
        <w:t xml:space="preserve">Το Συνέδριο απευθύνεται σε Εκπαιδευτικούς όλων των βαθμίδων, σε Στελέχη της εκπαίδευσης, σε Επιστήμονες και ερευνητές με ενδιαφέρον για τις θεματικές του Συνεδρίου, σε φοιτητές, Υποψήφιους Διδάκτορες, Μέλη Δ.Ε.Π. και Ε.Π. των ΑΕΙ και ΤΕΙ, Αρχαιολόγους, </w:t>
      </w:r>
      <w:proofErr w:type="spellStart"/>
      <w:r w:rsidRPr="0083321C">
        <w:rPr>
          <w:sz w:val="24"/>
          <w:szCs w:val="24"/>
        </w:rPr>
        <w:t>Μουσειολόγους</w:t>
      </w:r>
      <w:proofErr w:type="spellEnd"/>
      <w:r w:rsidRPr="0083321C">
        <w:rPr>
          <w:sz w:val="24"/>
          <w:szCs w:val="24"/>
        </w:rPr>
        <w:t xml:space="preserve"> και </w:t>
      </w:r>
      <w:proofErr w:type="spellStart"/>
      <w:r w:rsidRPr="0083321C">
        <w:rPr>
          <w:sz w:val="24"/>
          <w:szCs w:val="24"/>
        </w:rPr>
        <w:t>Μουσειοπαιδαγωγούς</w:t>
      </w:r>
      <w:proofErr w:type="spellEnd"/>
      <w:r w:rsidRPr="0083321C">
        <w:rPr>
          <w:sz w:val="24"/>
          <w:szCs w:val="24"/>
        </w:rPr>
        <w:t xml:space="preserve">, </w:t>
      </w:r>
      <w:r w:rsidR="00C27042">
        <w:rPr>
          <w:sz w:val="24"/>
          <w:szCs w:val="24"/>
        </w:rPr>
        <w:t>γ</w:t>
      </w:r>
      <w:r w:rsidR="00C27042" w:rsidRPr="0083321C">
        <w:rPr>
          <w:sz w:val="24"/>
          <w:szCs w:val="24"/>
        </w:rPr>
        <w:t xml:space="preserve">ονείς </w:t>
      </w:r>
      <w:r w:rsidRPr="0083321C">
        <w:rPr>
          <w:sz w:val="24"/>
          <w:szCs w:val="24"/>
        </w:rPr>
        <w:t xml:space="preserve">άλλους Φορείς του ΥΠ.Π.Ε.Θ. και ΥΠ.ΠΟ, </w:t>
      </w:r>
      <w:r w:rsidR="00C27042">
        <w:rPr>
          <w:sz w:val="24"/>
          <w:szCs w:val="24"/>
        </w:rPr>
        <w:t>σε γ</w:t>
      </w:r>
      <w:r w:rsidR="00C27042" w:rsidRPr="0083321C">
        <w:rPr>
          <w:sz w:val="24"/>
          <w:szCs w:val="24"/>
        </w:rPr>
        <w:t xml:space="preserve">ονείς </w:t>
      </w:r>
      <w:r w:rsidRPr="0083321C">
        <w:rPr>
          <w:sz w:val="24"/>
          <w:szCs w:val="24"/>
        </w:rPr>
        <w:t xml:space="preserve">και σε κάθε ενδιαφερόμενο  που  θέλει  να  συμβάλλει  με  ένα  γόνιμο προβληματισμό  σε  σχέση  με  το  κεντρικό  θέμα  και  τις  θεματικές  του συνεδρίου. </w:t>
      </w:r>
    </w:p>
    <w:p w:rsidR="00C27042" w:rsidRDefault="00C27042" w:rsidP="0083321C">
      <w:pPr>
        <w:jc w:val="both"/>
        <w:rPr>
          <w:b/>
          <w:sz w:val="24"/>
          <w:szCs w:val="24"/>
        </w:rPr>
      </w:pPr>
      <w:r>
        <w:rPr>
          <w:sz w:val="24"/>
          <w:szCs w:val="24"/>
        </w:rPr>
        <w:t xml:space="preserve">Για αναλυτικές πληροφορίες, καθώς και εγγραφή στο συνέδριο επισκεφθείτε την ιστοσελίδα της </w:t>
      </w:r>
      <w:r w:rsidRPr="0083321C">
        <w:rPr>
          <w:b/>
          <w:sz w:val="24"/>
          <w:szCs w:val="24"/>
        </w:rPr>
        <w:t>Περιφερειακή</w:t>
      </w:r>
      <w:r>
        <w:rPr>
          <w:b/>
          <w:sz w:val="24"/>
          <w:szCs w:val="24"/>
        </w:rPr>
        <w:t>ς</w:t>
      </w:r>
      <w:r w:rsidRPr="0083321C">
        <w:rPr>
          <w:b/>
          <w:sz w:val="24"/>
          <w:szCs w:val="24"/>
        </w:rPr>
        <w:t xml:space="preserve"> Διεύθυνση</w:t>
      </w:r>
      <w:r>
        <w:rPr>
          <w:b/>
          <w:sz w:val="24"/>
          <w:szCs w:val="24"/>
        </w:rPr>
        <w:t>ς</w:t>
      </w:r>
      <w:r w:rsidRPr="0083321C">
        <w:rPr>
          <w:b/>
          <w:sz w:val="24"/>
          <w:szCs w:val="24"/>
        </w:rPr>
        <w:t xml:space="preserve"> </w:t>
      </w:r>
      <w:r>
        <w:rPr>
          <w:b/>
          <w:sz w:val="24"/>
          <w:szCs w:val="24"/>
        </w:rPr>
        <w:t xml:space="preserve">ΠΕ &amp; ΔΕ </w:t>
      </w:r>
      <w:r w:rsidRPr="0083321C">
        <w:rPr>
          <w:b/>
          <w:sz w:val="24"/>
          <w:szCs w:val="24"/>
        </w:rPr>
        <w:t>Στερεάς Ελλάδας</w:t>
      </w:r>
      <w:r>
        <w:rPr>
          <w:b/>
          <w:sz w:val="24"/>
          <w:szCs w:val="24"/>
        </w:rPr>
        <w:t>:</w:t>
      </w:r>
      <w:r w:rsidRPr="00C27042">
        <w:t xml:space="preserve"> </w:t>
      </w:r>
      <w:hyperlink r:id="rId4" w:history="1">
        <w:r w:rsidRPr="006F71BE">
          <w:rPr>
            <w:rStyle w:val="-"/>
            <w:b/>
            <w:sz w:val="24"/>
            <w:szCs w:val="24"/>
          </w:rPr>
          <w:t>http://stellad.pde.sch.gr/new/psma2016/</w:t>
        </w:r>
      </w:hyperlink>
    </w:p>
    <w:p w:rsidR="00C27042" w:rsidRPr="0083321C" w:rsidRDefault="00C27042" w:rsidP="0083321C">
      <w:pPr>
        <w:jc w:val="both"/>
        <w:rPr>
          <w:sz w:val="24"/>
          <w:szCs w:val="24"/>
        </w:rPr>
      </w:pPr>
    </w:p>
    <w:p w:rsidR="004A340E" w:rsidRDefault="004A340E" w:rsidP="004A340E">
      <w:pPr>
        <w:jc w:val="both"/>
      </w:pPr>
    </w:p>
    <w:p w:rsidR="004A340E" w:rsidRDefault="004A340E" w:rsidP="004A340E">
      <w:pPr>
        <w:jc w:val="both"/>
      </w:pPr>
    </w:p>
    <w:sectPr w:rsidR="004A340E" w:rsidSect="00287EC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4A340E"/>
    <w:rsid w:val="00187A3D"/>
    <w:rsid w:val="001954E1"/>
    <w:rsid w:val="00287EC6"/>
    <w:rsid w:val="004A340E"/>
    <w:rsid w:val="0083321C"/>
    <w:rsid w:val="00BD5788"/>
    <w:rsid w:val="00C27042"/>
    <w:rsid w:val="00F016F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EC6"/>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2704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78130069">
      <w:bodyDiv w:val="1"/>
      <w:marLeft w:val="0"/>
      <w:marRight w:val="0"/>
      <w:marTop w:val="0"/>
      <w:marBottom w:val="0"/>
      <w:divBdr>
        <w:top w:val="none" w:sz="0" w:space="0" w:color="auto"/>
        <w:left w:val="none" w:sz="0" w:space="0" w:color="auto"/>
        <w:bottom w:val="none" w:sz="0" w:space="0" w:color="auto"/>
        <w:right w:val="none" w:sz="0" w:space="0" w:color="auto"/>
      </w:divBdr>
      <w:divsChild>
        <w:div w:id="2034110186">
          <w:marLeft w:val="0"/>
          <w:marRight w:val="0"/>
          <w:marTop w:val="0"/>
          <w:marBottom w:val="0"/>
          <w:divBdr>
            <w:top w:val="none" w:sz="0" w:space="0" w:color="auto"/>
            <w:left w:val="none" w:sz="0" w:space="0" w:color="auto"/>
            <w:bottom w:val="none" w:sz="0" w:space="0" w:color="auto"/>
            <w:right w:val="none" w:sz="0" w:space="0" w:color="auto"/>
          </w:divBdr>
          <w:divsChild>
            <w:div w:id="219755701">
              <w:marLeft w:val="0"/>
              <w:marRight w:val="0"/>
              <w:marTop w:val="0"/>
              <w:marBottom w:val="0"/>
              <w:divBdr>
                <w:top w:val="none" w:sz="0" w:space="0" w:color="auto"/>
                <w:left w:val="none" w:sz="0" w:space="0" w:color="auto"/>
                <w:bottom w:val="none" w:sz="0" w:space="0" w:color="auto"/>
                <w:right w:val="none" w:sz="0" w:space="0" w:color="auto"/>
              </w:divBdr>
            </w:div>
            <w:div w:id="742602637">
              <w:marLeft w:val="0"/>
              <w:marRight w:val="0"/>
              <w:marTop w:val="0"/>
              <w:marBottom w:val="0"/>
              <w:divBdr>
                <w:top w:val="none" w:sz="0" w:space="0" w:color="auto"/>
                <w:left w:val="none" w:sz="0" w:space="0" w:color="auto"/>
                <w:bottom w:val="none" w:sz="0" w:space="0" w:color="auto"/>
                <w:right w:val="none" w:sz="0" w:space="0" w:color="auto"/>
              </w:divBdr>
            </w:div>
            <w:div w:id="725879464">
              <w:marLeft w:val="0"/>
              <w:marRight w:val="0"/>
              <w:marTop w:val="0"/>
              <w:marBottom w:val="0"/>
              <w:divBdr>
                <w:top w:val="none" w:sz="0" w:space="0" w:color="auto"/>
                <w:left w:val="none" w:sz="0" w:space="0" w:color="auto"/>
                <w:bottom w:val="none" w:sz="0" w:space="0" w:color="auto"/>
                <w:right w:val="none" w:sz="0" w:space="0" w:color="auto"/>
              </w:divBdr>
            </w:div>
            <w:div w:id="1626689919">
              <w:marLeft w:val="0"/>
              <w:marRight w:val="0"/>
              <w:marTop w:val="0"/>
              <w:marBottom w:val="0"/>
              <w:divBdr>
                <w:top w:val="none" w:sz="0" w:space="0" w:color="auto"/>
                <w:left w:val="none" w:sz="0" w:space="0" w:color="auto"/>
                <w:bottom w:val="none" w:sz="0" w:space="0" w:color="auto"/>
                <w:right w:val="none" w:sz="0" w:space="0" w:color="auto"/>
              </w:divBdr>
            </w:div>
            <w:div w:id="109664979">
              <w:marLeft w:val="0"/>
              <w:marRight w:val="0"/>
              <w:marTop w:val="0"/>
              <w:marBottom w:val="0"/>
              <w:divBdr>
                <w:top w:val="none" w:sz="0" w:space="0" w:color="auto"/>
                <w:left w:val="none" w:sz="0" w:space="0" w:color="auto"/>
                <w:bottom w:val="none" w:sz="0" w:space="0" w:color="auto"/>
                <w:right w:val="none" w:sz="0" w:space="0" w:color="auto"/>
              </w:divBdr>
            </w:div>
            <w:div w:id="2110805733">
              <w:marLeft w:val="0"/>
              <w:marRight w:val="0"/>
              <w:marTop w:val="0"/>
              <w:marBottom w:val="0"/>
              <w:divBdr>
                <w:top w:val="none" w:sz="0" w:space="0" w:color="auto"/>
                <w:left w:val="none" w:sz="0" w:space="0" w:color="auto"/>
                <w:bottom w:val="none" w:sz="0" w:space="0" w:color="auto"/>
                <w:right w:val="none" w:sz="0" w:space="0" w:color="auto"/>
              </w:divBdr>
            </w:div>
            <w:div w:id="873615549">
              <w:marLeft w:val="0"/>
              <w:marRight w:val="0"/>
              <w:marTop w:val="0"/>
              <w:marBottom w:val="0"/>
              <w:divBdr>
                <w:top w:val="none" w:sz="0" w:space="0" w:color="auto"/>
                <w:left w:val="none" w:sz="0" w:space="0" w:color="auto"/>
                <w:bottom w:val="none" w:sz="0" w:space="0" w:color="auto"/>
                <w:right w:val="none" w:sz="0" w:space="0" w:color="auto"/>
              </w:divBdr>
            </w:div>
            <w:div w:id="191498107">
              <w:marLeft w:val="0"/>
              <w:marRight w:val="0"/>
              <w:marTop w:val="0"/>
              <w:marBottom w:val="0"/>
              <w:divBdr>
                <w:top w:val="none" w:sz="0" w:space="0" w:color="auto"/>
                <w:left w:val="none" w:sz="0" w:space="0" w:color="auto"/>
                <w:bottom w:val="none" w:sz="0" w:space="0" w:color="auto"/>
                <w:right w:val="none" w:sz="0" w:space="0" w:color="auto"/>
              </w:divBdr>
            </w:div>
            <w:div w:id="238440029">
              <w:marLeft w:val="0"/>
              <w:marRight w:val="0"/>
              <w:marTop w:val="0"/>
              <w:marBottom w:val="0"/>
              <w:divBdr>
                <w:top w:val="none" w:sz="0" w:space="0" w:color="auto"/>
                <w:left w:val="none" w:sz="0" w:space="0" w:color="auto"/>
                <w:bottom w:val="none" w:sz="0" w:space="0" w:color="auto"/>
                <w:right w:val="none" w:sz="0" w:space="0" w:color="auto"/>
              </w:divBdr>
            </w:div>
            <w:div w:id="1636713534">
              <w:marLeft w:val="0"/>
              <w:marRight w:val="0"/>
              <w:marTop w:val="0"/>
              <w:marBottom w:val="0"/>
              <w:divBdr>
                <w:top w:val="none" w:sz="0" w:space="0" w:color="auto"/>
                <w:left w:val="none" w:sz="0" w:space="0" w:color="auto"/>
                <w:bottom w:val="none" w:sz="0" w:space="0" w:color="auto"/>
                <w:right w:val="none" w:sz="0" w:space="0" w:color="auto"/>
              </w:divBdr>
            </w:div>
            <w:div w:id="675352981">
              <w:marLeft w:val="0"/>
              <w:marRight w:val="0"/>
              <w:marTop w:val="0"/>
              <w:marBottom w:val="0"/>
              <w:divBdr>
                <w:top w:val="none" w:sz="0" w:space="0" w:color="auto"/>
                <w:left w:val="none" w:sz="0" w:space="0" w:color="auto"/>
                <w:bottom w:val="none" w:sz="0" w:space="0" w:color="auto"/>
                <w:right w:val="none" w:sz="0" w:space="0" w:color="auto"/>
              </w:divBdr>
            </w:div>
            <w:div w:id="390154633">
              <w:marLeft w:val="0"/>
              <w:marRight w:val="0"/>
              <w:marTop w:val="0"/>
              <w:marBottom w:val="0"/>
              <w:divBdr>
                <w:top w:val="none" w:sz="0" w:space="0" w:color="auto"/>
                <w:left w:val="none" w:sz="0" w:space="0" w:color="auto"/>
                <w:bottom w:val="none" w:sz="0" w:space="0" w:color="auto"/>
                <w:right w:val="none" w:sz="0" w:space="0" w:color="auto"/>
              </w:divBdr>
            </w:div>
            <w:div w:id="416440578">
              <w:marLeft w:val="0"/>
              <w:marRight w:val="0"/>
              <w:marTop w:val="0"/>
              <w:marBottom w:val="0"/>
              <w:divBdr>
                <w:top w:val="none" w:sz="0" w:space="0" w:color="auto"/>
                <w:left w:val="none" w:sz="0" w:space="0" w:color="auto"/>
                <w:bottom w:val="none" w:sz="0" w:space="0" w:color="auto"/>
                <w:right w:val="none" w:sz="0" w:space="0" w:color="auto"/>
              </w:divBdr>
            </w:div>
            <w:div w:id="1073894536">
              <w:marLeft w:val="0"/>
              <w:marRight w:val="0"/>
              <w:marTop w:val="0"/>
              <w:marBottom w:val="0"/>
              <w:divBdr>
                <w:top w:val="none" w:sz="0" w:space="0" w:color="auto"/>
                <w:left w:val="none" w:sz="0" w:space="0" w:color="auto"/>
                <w:bottom w:val="none" w:sz="0" w:space="0" w:color="auto"/>
                <w:right w:val="none" w:sz="0" w:space="0" w:color="auto"/>
              </w:divBdr>
            </w:div>
            <w:div w:id="1953047432">
              <w:marLeft w:val="0"/>
              <w:marRight w:val="0"/>
              <w:marTop w:val="0"/>
              <w:marBottom w:val="0"/>
              <w:divBdr>
                <w:top w:val="none" w:sz="0" w:space="0" w:color="auto"/>
                <w:left w:val="none" w:sz="0" w:space="0" w:color="auto"/>
                <w:bottom w:val="none" w:sz="0" w:space="0" w:color="auto"/>
                <w:right w:val="none" w:sz="0" w:space="0" w:color="auto"/>
              </w:divBdr>
            </w:div>
            <w:div w:id="552892785">
              <w:marLeft w:val="0"/>
              <w:marRight w:val="0"/>
              <w:marTop w:val="0"/>
              <w:marBottom w:val="0"/>
              <w:divBdr>
                <w:top w:val="none" w:sz="0" w:space="0" w:color="auto"/>
                <w:left w:val="none" w:sz="0" w:space="0" w:color="auto"/>
                <w:bottom w:val="none" w:sz="0" w:space="0" w:color="auto"/>
                <w:right w:val="none" w:sz="0" w:space="0" w:color="auto"/>
              </w:divBdr>
            </w:div>
            <w:div w:id="45613936">
              <w:marLeft w:val="0"/>
              <w:marRight w:val="0"/>
              <w:marTop w:val="0"/>
              <w:marBottom w:val="0"/>
              <w:divBdr>
                <w:top w:val="none" w:sz="0" w:space="0" w:color="auto"/>
                <w:left w:val="none" w:sz="0" w:space="0" w:color="auto"/>
                <w:bottom w:val="none" w:sz="0" w:space="0" w:color="auto"/>
                <w:right w:val="none" w:sz="0" w:space="0" w:color="auto"/>
              </w:divBdr>
            </w:div>
            <w:div w:id="1642347507">
              <w:marLeft w:val="0"/>
              <w:marRight w:val="0"/>
              <w:marTop w:val="0"/>
              <w:marBottom w:val="0"/>
              <w:divBdr>
                <w:top w:val="none" w:sz="0" w:space="0" w:color="auto"/>
                <w:left w:val="none" w:sz="0" w:space="0" w:color="auto"/>
                <w:bottom w:val="none" w:sz="0" w:space="0" w:color="auto"/>
                <w:right w:val="none" w:sz="0" w:space="0" w:color="auto"/>
              </w:divBdr>
            </w:div>
            <w:div w:id="1672488247">
              <w:marLeft w:val="0"/>
              <w:marRight w:val="0"/>
              <w:marTop w:val="0"/>
              <w:marBottom w:val="0"/>
              <w:divBdr>
                <w:top w:val="none" w:sz="0" w:space="0" w:color="auto"/>
                <w:left w:val="none" w:sz="0" w:space="0" w:color="auto"/>
                <w:bottom w:val="none" w:sz="0" w:space="0" w:color="auto"/>
                <w:right w:val="none" w:sz="0" w:space="0" w:color="auto"/>
              </w:divBdr>
            </w:div>
            <w:div w:id="1112163389">
              <w:marLeft w:val="0"/>
              <w:marRight w:val="0"/>
              <w:marTop w:val="0"/>
              <w:marBottom w:val="0"/>
              <w:divBdr>
                <w:top w:val="none" w:sz="0" w:space="0" w:color="auto"/>
                <w:left w:val="none" w:sz="0" w:space="0" w:color="auto"/>
                <w:bottom w:val="none" w:sz="0" w:space="0" w:color="auto"/>
                <w:right w:val="none" w:sz="0" w:space="0" w:color="auto"/>
              </w:divBdr>
            </w:div>
            <w:div w:id="1895583647">
              <w:marLeft w:val="0"/>
              <w:marRight w:val="0"/>
              <w:marTop w:val="0"/>
              <w:marBottom w:val="0"/>
              <w:divBdr>
                <w:top w:val="none" w:sz="0" w:space="0" w:color="auto"/>
                <w:left w:val="none" w:sz="0" w:space="0" w:color="auto"/>
                <w:bottom w:val="none" w:sz="0" w:space="0" w:color="auto"/>
                <w:right w:val="none" w:sz="0" w:space="0" w:color="auto"/>
              </w:divBdr>
            </w:div>
            <w:div w:id="409430161">
              <w:marLeft w:val="0"/>
              <w:marRight w:val="0"/>
              <w:marTop w:val="0"/>
              <w:marBottom w:val="0"/>
              <w:divBdr>
                <w:top w:val="none" w:sz="0" w:space="0" w:color="auto"/>
                <w:left w:val="none" w:sz="0" w:space="0" w:color="auto"/>
                <w:bottom w:val="none" w:sz="0" w:space="0" w:color="auto"/>
                <w:right w:val="none" w:sz="0" w:space="0" w:color="auto"/>
              </w:divBdr>
            </w:div>
            <w:div w:id="383874005">
              <w:marLeft w:val="0"/>
              <w:marRight w:val="0"/>
              <w:marTop w:val="0"/>
              <w:marBottom w:val="0"/>
              <w:divBdr>
                <w:top w:val="none" w:sz="0" w:space="0" w:color="auto"/>
                <w:left w:val="none" w:sz="0" w:space="0" w:color="auto"/>
                <w:bottom w:val="none" w:sz="0" w:space="0" w:color="auto"/>
                <w:right w:val="none" w:sz="0" w:space="0" w:color="auto"/>
              </w:divBdr>
            </w:div>
            <w:div w:id="1592470061">
              <w:marLeft w:val="0"/>
              <w:marRight w:val="0"/>
              <w:marTop w:val="0"/>
              <w:marBottom w:val="0"/>
              <w:divBdr>
                <w:top w:val="none" w:sz="0" w:space="0" w:color="auto"/>
                <w:left w:val="none" w:sz="0" w:space="0" w:color="auto"/>
                <w:bottom w:val="none" w:sz="0" w:space="0" w:color="auto"/>
                <w:right w:val="none" w:sz="0" w:space="0" w:color="auto"/>
              </w:divBdr>
            </w:div>
            <w:div w:id="1982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81080">
      <w:bodyDiv w:val="1"/>
      <w:marLeft w:val="0"/>
      <w:marRight w:val="0"/>
      <w:marTop w:val="0"/>
      <w:marBottom w:val="0"/>
      <w:divBdr>
        <w:top w:val="none" w:sz="0" w:space="0" w:color="auto"/>
        <w:left w:val="none" w:sz="0" w:space="0" w:color="auto"/>
        <w:bottom w:val="none" w:sz="0" w:space="0" w:color="auto"/>
        <w:right w:val="none" w:sz="0" w:space="0" w:color="auto"/>
      </w:divBdr>
    </w:div>
    <w:div w:id="2122604927">
      <w:bodyDiv w:val="1"/>
      <w:marLeft w:val="0"/>
      <w:marRight w:val="0"/>
      <w:marTop w:val="0"/>
      <w:marBottom w:val="0"/>
      <w:divBdr>
        <w:top w:val="none" w:sz="0" w:space="0" w:color="auto"/>
        <w:left w:val="none" w:sz="0" w:space="0" w:color="auto"/>
        <w:bottom w:val="none" w:sz="0" w:space="0" w:color="auto"/>
        <w:right w:val="none" w:sz="0" w:space="0" w:color="auto"/>
      </w:divBdr>
      <w:divsChild>
        <w:div w:id="94984128">
          <w:marLeft w:val="0"/>
          <w:marRight w:val="0"/>
          <w:marTop w:val="0"/>
          <w:marBottom w:val="0"/>
          <w:divBdr>
            <w:top w:val="none" w:sz="0" w:space="0" w:color="auto"/>
            <w:left w:val="none" w:sz="0" w:space="0" w:color="auto"/>
            <w:bottom w:val="none" w:sz="0" w:space="0" w:color="auto"/>
            <w:right w:val="none" w:sz="0" w:space="0" w:color="auto"/>
          </w:divBdr>
          <w:divsChild>
            <w:div w:id="389159662">
              <w:marLeft w:val="0"/>
              <w:marRight w:val="0"/>
              <w:marTop w:val="0"/>
              <w:marBottom w:val="0"/>
              <w:divBdr>
                <w:top w:val="none" w:sz="0" w:space="0" w:color="auto"/>
                <w:left w:val="none" w:sz="0" w:space="0" w:color="auto"/>
                <w:bottom w:val="none" w:sz="0" w:space="0" w:color="auto"/>
                <w:right w:val="none" w:sz="0" w:space="0" w:color="auto"/>
              </w:divBdr>
            </w:div>
            <w:div w:id="701367762">
              <w:marLeft w:val="0"/>
              <w:marRight w:val="0"/>
              <w:marTop w:val="0"/>
              <w:marBottom w:val="0"/>
              <w:divBdr>
                <w:top w:val="none" w:sz="0" w:space="0" w:color="auto"/>
                <w:left w:val="none" w:sz="0" w:space="0" w:color="auto"/>
                <w:bottom w:val="none" w:sz="0" w:space="0" w:color="auto"/>
                <w:right w:val="none" w:sz="0" w:space="0" w:color="auto"/>
              </w:divBdr>
            </w:div>
            <w:div w:id="1444496283">
              <w:marLeft w:val="0"/>
              <w:marRight w:val="0"/>
              <w:marTop w:val="0"/>
              <w:marBottom w:val="0"/>
              <w:divBdr>
                <w:top w:val="none" w:sz="0" w:space="0" w:color="auto"/>
                <w:left w:val="none" w:sz="0" w:space="0" w:color="auto"/>
                <w:bottom w:val="none" w:sz="0" w:space="0" w:color="auto"/>
                <w:right w:val="none" w:sz="0" w:space="0" w:color="auto"/>
              </w:divBdr>
            </w:div>
            <w:div w:id="509947361">
              <w:marLeft w:val="0"/>
              <w:marRight w:val="0"/>
              <w:marTop w:val="0"/>
              <w:marBottom w:val="0"/>
              <w:divBdr>
                <w:top w:val="none" w:sz="0" w:space="0" w:color="auto"/>
                <w:left w:val="none" w:sz="0" w:space="0" w:color="auto"/>
                <w:bottom w:val="none" w:sz="0" w:space="0" w:color="auto"/>
                <w:right w:val="none" w:sz="0" w:space="0" w:color="auto"/>
              </w:divBdr>
            </w:div>
            <w:div w:id="953446254">
              <w:marLeft w:val="0"/>
              <w:marRight w:val="0"/>
              <w:marTop w:val="0"/>
              <w:marBottom w:val="0"/>
              <w:divBdr>
                <w:top w:val="none" w:sz="0" w:space="0" w:color="auto"/>
                <w:left w:val="none" w:sz="0" w:space="0" w:color="auto"/>
                <w:bottom w:val="none" w:sz="0" w:space="0" w:color="auto"/>
                <w:right w:val="none" w:sz="0" w:space="0" w:color="auto"/>
              </w:divBdr>
            </w:div>
            <w:div w:id="1939176010">
              <w:marLeft w:val="0"/>
              <w:marRight w:val="0"/>
              <w:marTop w:val="0"/>
              <w:marBottom w:val="0"/>
              <w:divBdr>
                <w:top w:val="none" w:sz="0" w:space="0" w:color="auto"/>
                <w:left w:val="none" w:sz="0" w:space="0" w:color="auto"/>
                <w:bottom w:val="none" w:sz="0" w:space="0" w:color="auto"/>
                <w:right w:val="none" w:sz="0" w:space="0" w:color="auto"/>
              </w:divBdr>
            </w:div>
            <w:div w:id="136997342">
              <w:marLeft w:val="0"/>
              <w:marRight w:val="0"/>
              <w:marTop w:val="0"/>
              <w:marBottom w:val="0"/>
              <w:divBdr>
                <w:top w:val="none" w:sz="0" w:space="0" w:color="auto"/>
                <w:left w:val="none" w:sz="0" w:space="0" w:color="auto"/>
                <w:bottom w:val="none" w:sz="0" w:space="0" w:color="auto"/>
                <w:right w:val="none" w:sz="0" w:space="0" w:color="auto"/>
              </w:divBdr>
            </w:div>
            <w:div w:id="317153968">
              <w:marLeft w:val="0"/>
              <w:marRight w:val="0"/>
              <w:marTop w:val="0"/>
              <w:marBottom w:val="0"/>
              <w:divBdr>
                <w:top w:val="none" w:sz="0" w:space="0" w:color="auto"/>
                <w:left w:val="none" w:sz="0" w:space="0" w:color="auto"/>
                <w:bottom w:val="none" w:sz="0" w:space="0" w:color="auto"/>
                <w:right w:val="none" w:sz="0" w:space="0" w:color="auto"/>
              </w:divBdr>
            </w:div>
            <w:div w:id="250354289">
              <w:marLeft w:val="0"/>
              <w:marRight w:val="0"/>
              <w:marTop w:val="0"/>
              <w:marBottom w:val="0"/>
              <w:divBdr>
                <w:top w:val="none" w:sz="0" w:space="0" w:color="auto"/>
                <w:left w:val="none" w:sz="0" w:space="0" w:color="auto"/>
                <w:bottom w:val="none" w:sz="0" w:space="0" w:color="auto"/>
                <w:right w:val="none" w:sz="0" w:space="0" w:color="auto"/>
              </w:divBdr>
            </w:div>
            <w:div w:id="1878808938">
              <w:marLeft w:val="0"/>
              <w:marRight w:val="0"/>
              <w:marTop w:val="0"/>
              <w:marBottom w:val="0"/>
              <w:divBdr>
                <w:top w:val="none" w:sz="0" w:space="0" w:color="auto"/>
                <w:left w:val="none" w:sz="0" w:space="0" w:color="auto"/>
                <w:bottom w:val="none" w:sz="0" w:space="0" w:color="auto"/>
                <w:right w:val="none" w:sz="0" w:space="0" w:color="auto"/>
              </w:divBdr>
            </w:div>
            <w:div w:id="1213883951">
              <w:marLeft w:val="0"/>
              <w:marRight w:val="0"/>
              <w:marTop w:val="0"/>
              <w:marBottom w:val="0"/>
              <w:divBdr>
                <w:top w:val="none" w:sz="0" w:space="0" w:color="auto"/>
                <w:left w:val="none" w:sz="0" w:space="0" w:color="auto"/>
                <w:bottom w:val="none" w:sz="0" w:space="0" w:color="auto"/>
                <w:right w:val="none" w:sz="0" w:space="0" w:color="auto"/>
              </w:divBdr>
            </w:div>
            <w:div w:id="1137842642">
              <w:marLeft w:val="0"/>
              <w:marRight w:val="0"/>
              <w:marTop w:val="0"/>
              <w:marBottom w:val="0"/>
              <w:divBdr>
                <w:top w:val="none" w:sz="0" w:space="0" w:color="auto"/>
                <w:left w:val="none" w:sz="0" w:space="0" w:color="auto"/>
                <w:bottom w:val="none" w:sz="0" w:space="0" w:color="auto"/>
                <w:right w:val="none" w:sz="0" w:space="0" w:color="auto"/>
              </w:divBdr>
            </w:div>
            <w:div w:id="469248528">
              <w:marLeft w:val="0"/>
              <w:marRight w:val="0"/>
              <w:marTop w:val="0"/>
              <w:marBottom w:val="0"/>
              <w:divBdr>
                <w:top w:val="none" w:sz="0" w:space="0" w:color="auto"/>
                <w:left w:val="none" w:sz="0" w:space="0" w:color="auto"/>
                <w:bottom w:val="none" w:sz="0" w:space="0" w:color="auto"/>
                <w:right w:val="none" w:sz="0" w:space="0" w:color="auto"/>
              </w:divBdr>
            </w:div>
            <w:div w:id="1027754934">
              <w:marLeft w:val="0"/>
              <w:marRight w:val="0"/>
              <w:marTop w:val="0"/>
              <w:marBottom w:val="0"/>
              <w:divBdr>
                <w:top w:val="none" w:sz="0" w:space="0" w:color="auto"/>
                <w:left w:val="none" w:sz="0" w:space="0" w:color="auto"/>
                <w:bottom w:val="none" w:sz="0" w:space="0" w:color="auto"/>
                <w:right w:val="none" w:sz="0" w:space="0" w:color="auto"/>
              </w:divBdr>
            </w:div>
            <w:div w:id="900483823">
              <w:marLeft w:val="0"/>
              <w:marRight w:val="0"/>
              <w:marTop w:val="0"/>
              <w:marBottom w:val="0"/>
              <w:divBdr>
                <w:top w:val="none" w:sz="0" w:space="0" w:color="auto"/>
                <w:left w:val="none" w:sz="0" w:space="0" w:color="auto"/>
                <w:bottom w:val="none" w:sz="0" w:space="0" w:color="auto"/>
                <w:right w:val="none" w:sz="0" w:space="0" w:color="auto"/>
              </w:divBdr>
            </w:div>
            <w:div w:id="1107698341">
              <w:marLeft w:val="0"/>
              <w:marRight w:val="0"/>
              <w:marTop w:val="0"/>
              <w:marBottom w:val="0"/>
              <w:divBdr>
                <w:top w:val="none" w:sz="0" w:space="0" w:color="auto"/>
                <w:left w:val="none" w:sz="0" w:space="0" w:color="auto"/>
                <w:bottom w:val="none" w:sz="0" w:space="0" w:color="auto"/>
                <w:right w:val="none" w:sz="0" w:space="0" w:color="auto"/>
              </w:divBdr>
            </w:div>
            <w:div w:id="633560142">
              <w:marLeft w:val="0"/>
              <w:marRight w:val="0"/>
              <w:marTop w:val="0"/>
              <w:marBottom w:val="0"/>
              <w:divBdr>
                <w:top w:val="none" w:sz="0" w:space="0" w:color="auto"/>
                <w:left w:val="none" w:sz="0" w:space="0" w:color="auto"/>
                <w:bottom w:val="none" w:sz="0" w:space="0" w:color="auto"/>
                <w:right w:val="none" w:sz="0" w:space="0" w:color="auto"/>
              </w:divBdr>
            </w:div>
            <w:div w:id="98481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ellad.pde.sch.gr/new/psma2016/"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257</Words>
  <Characters>1390</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Vero</cp:lastModifiedBy>
  <cp:revision>5</cp:revision>
  <dcterms:created xsi:type="dcterms:W3CDTF">2017-05-05T06:39:00Z</dcterms:created>
  <dcterms:modified xsi:type="dcterms:W3CDTF">2017-05-08T10:12:00Z</dcterms:modified>
</cp:coreProperties>
</file>