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25" w:rsidRPr="00863B35" w:rsidRDefault="00B94725">
      <w:pPr>
        <w:pStyle w:val="3"/>
        <w:jc w:val="left"/>
        <w:rPr>
          <w:rFonts w:ascii="Calibri" w:hAnsi="Calibri" w:cs="Calibri"/>
          <w:b w:val="0"/>
          <w:sz w:val="16"/>
          <w:szCs w:val="16"/>
        </w:rPr>
      </w:pPr>
      <w:r w:rsidRPr="00863B35">
        <w:rPr>
          <w:rFonts w:ascii="Calibri" w:hAnsi="Calibri" w:cs="Calibri"/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B94725" w:rsidRDefault="00B94725">
      <w:pPr>
        <w:pStyle w:val="3"/>
      </w:pPr>
      <w:r>
        <w:t>ΥΠΕΥΘΥΝΗ ΔΗΛΩΣΗ</w:t>
      </w:r>
    </w:p>
    <w:p w:rsidR="00B94725" w:rsidRDefault="00B9472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94725" w:rsidRDefault="00B94725">
      <w:pPr>
        <w:pStyle w:val="a3"/>
        <w:tabs>
          <w:tab w:val="clear" w:pos="4153"/>
          <w:tab w:val="clear" w:pos="8306"/>
        </w:tabs>
      </w:pPr>
    </w:p>
    <w:p w:rsidR="00B94725" w:rsidRDefault="00B9472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94725" w:rsidRDefault="00B94725">
      <w:pPr>
        <w:pStyle w:val="a5"/>
        <w:jc w:val="left"/>
        <w:rPr>
          <w:bCs/>
          <w:sz w:val="22"/>
        </w:rPr>
      </w:pPr>
    </w:p>
    <w:p w:rsidR="00B94725" w:rsidRDefault="00B9472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9472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94725" w:rsidRPr="007878CD" w:rsidRDefault="00492265" w:rsidP="009E17E4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7878CD">
              <w:rPr>
                <w:rFonts w:ascii="Arial" w:hAnsi="Arial" w:cs="Arial"/>
                <w:b/>
                <w:sz w:val="20"/>
                <w:szCs w:val="20"/>
              </w:rPr>
              <w:t>ΔΙΕΥΘΥΝΣΗ Δ</w:t>
            </w:r>
            <w:r w:rsidR="002E5F12" w:rsidRPr="007878CD">
              <w:rPr>
                <w:rFonts w:ascii="Arial" w:hAnsi="Arial" w:cs="Arial"/>
                <w:b/>
                <w:sz w:val="20"/>
                <w:szCs w:val="20"/>
              </w:rPr>
              <w:t xml:space="preserve">.Ε. </w:t>
            </w:r>
            <w:r w:rsidR="009E17E4" w:rsidRPr="007878CD">
              <w:rPr>
                <w:rFonts w:ascii="Arial" w:hAnsi="Arial" w:cs="Arial"/>
                <w:b/>
                <w:sz w:val="20"/>
                <w:szCs w:val="20"/>
              </w:rPr>
              <w:t>ΕΥ</w:t>
            </w:r>
            <w:r w:rsidRPr="007878CD">
              <w:rPr>
                <w:rFonts w:ascii="Arial" w:hAnsi="Arial" w:cs="Arial"/>
                <w:b/>
                <w:sz w:val="20"/>
                <w:szCs w:val="20"/>
              </w:rPr>
              <w:t>ΡΥΤΑΝΙΑΣ</w:t>
            </w:r>
          </w:p>
        </w:tc>
      </w:tr>
      <w:tr w:rsidR="00B9472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9472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94725" w:rsidRDefault="00B9472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94725" w:rsidRDefault="00B9472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9472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94725" w:rsidRDefault="00B94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94725" w:rsidRDefault="00B94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94725" w:rsidRDefault="00B94725">
      <w:pPr>
        <w:sectPr w:rsidR="00B9472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B94725" w:rsidRPr="00863B3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94725" w:rsidRDefault="00B94725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</w:p>
          <w:p w:rsidR="007878CD" w:rsidRPr="002E5F12" w:rsidRDefault="007878CD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</w:p>
          <w:p w:rsidR="00B94725" w:rsidRPr="002E5F12" w:rsidRDefault="00B94725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  <w:r w:rsidRPr="002E5F12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2E5F12">
              <w:rPr>
                <w:rFonts w:ascii="Calibri" w:hAnsi="Calibri" w:cs="Calibri"/>
                <w:sz w:val="20"/>
                <w:szCs w:val="20"/>
                <w:vertAlign w:val="superscript"/>
              </w:rPr>
              <w:t>(3)</w:t>
            </w:r>
            <w:r w:rsidRPr="002E5F12">
              <w:rPr>
                <w:rFonts w:ascii="Calibri" w:hAnsi="Calibri" w:cs="Calibr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94725" w:rsidRPr="00863B3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94725" w:rsidRPr="007878CD" w:rsidRDefault="000621F4" w:rsidP="00044B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878CD">
              <w:rPr>
                <w:rFonts w:ascii="Calibri" w:hAnsi="Calibri" w:cs="Calibri"/>
                <w:sz w:val="22"/>
                <w:szCs w:val="22"/>
              </w:rPr>
              <w:t xml:space="preserve">Η 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 xml:space="preserve">αιτούμενη </w:t>
            </w:r>
            <w:r w:rsidRPr="007878CD">
              <w:rPr>
                <w:rFonts w:ascii="Calibri" w:hAnsi="Calibri" w:cs="Calibri"/>
                <w:sz w:val="22"/>
                <w:szCs w:val="22"/>
              </w:rPr>
              <w:t>προϋπηρεσία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 xml:space="preserve">για μισθολογική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 xml:space="preserve">αναγνώριση του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 xml:space="preserve">άρθρου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 xml:space="preserve">11 του Ν. 4354/2015 δεν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 xml:space="preserve">έχει  χρησιμοποιηθεί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>για τη</w:t>
            </w:r>
            <w:r w:rsidR="007878CD" w:rsidRPr="007878CD">
              <w:rPr>
                <w:rFonts w:ascii="Calibri" w:hAnsi="Calibri" w:cs="Calibri"/>
                <w:sz w:val="22"/>
                <w:szCs w:val="22"/>
              </w:rPr>
              <w:t>ν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78CD" w:rsidRPr="007878CD">
              <w:rPr>
                <w:rFonts w:ascii="Calibri" w:hAnsi="Calibri" w:cs="Calibri"/>
                <w:sz w:val="22"/>
                <w:szCs w:val="22"/>
              </w:rPr>
              <w:t xml:space="preserve">χορήγηση καμίας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78CD" w:rsidRPr="007878CD">
              <w:rPr>
                <w:rFonts w:ascii="Calibri" w:hAnsi="Calibri" w:cs="Calibri"/>
                <w:sz w:val="22"/>
                <w:szCs w:val="22"/>
              </w:rPr>
              <w:t xml:space="preserve">άλλης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78CD" w:rsidRPr="007878CD">
              <w:rPr>
                <w:rFonts w:ascii="Calibri" w:hAnsi="Calibri" w:cs="Calibri"/>
                <w:sz w:val="22"/>
                <w:szCs w:val="22"/>
              </w:rPr>
              <w:t xml:space="preserve">οικονομικής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78CD" w:rsidRPr="007878CD">
              <w:rPr>
                <w:rFonts w:ascii="Calibri" w:hAnsi="Calibri" w:cs="Calibri"/>
                <w:sz w:val="22"/>
                <w:szCs w:val="22"/>
              </w:rPr>
              <w:t xml:space="preserve">παροχής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7878CD" w:rsidRPr="007878CD">
              <w:rPr>
                <w:rFonts w:ascii="Calibri" w:hAnsi="Calibri" w:cs="Calibri"/>
                <w:sz w:val="22"/>
                <w:szCs w:val="22"/>
              </w:rPr>
              <w:t>καταβολή αποζημίωσης)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 ή</w:t>
            </w:r>
          </w:p>
        </w:tc>
      </w:tr>
      <w:tr w:rsidR="00E57551" w:rsidRPr="00863B3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7551" w:rsidRPr="007878CD" w:rsidRDefault="000621F4" w:rsidP="007878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878CD">
              <w:rPr>
                <w:rFonts w:ascii="Calibri" w:hAnsi="Calibri" w:cs="Calibri"/>
                <w:sz w:val="22"/>
                <w:szCs w:val="22"/>
              </w:rPr>
              <w:t xml:space="preserve">αναγνώρισης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878CD">
              <w:rPr>
                <w:rFonts w:ascii="Calibri" w:hAnsi="Calibri" w:cs="Calibri"/>
                <w:sz w:val="22"/>
                <w:szCs w:val="22"/>
              </w:rPr>
              <w:t xml:space="preserve">συνταξιοδοτικού </w:t>
            </w:r>
            <w:r w:rsidR="00787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4B4D" w:rsidRPr="007878CD">
              <w:rPr>
                <w:rFonts w:ascii="Calibri" w:hAnsi="Calibri" w:cs="Calibri"/>
                <w:sz w:val="22"/>
                <w:szCs w:val="22"/>
              </w:rPr>
              <w:t>δικαιώματος.</w:t>
            </w:r>
          </w:p>
        </w:tc>
      </w:tr>
      <w:tr w:rsidR="00E57551" w:rsidRPr="00863B3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7551" w:rsidRPr="00863B35" w:rsidRDefault="00E57551" w:rsidP="00C21B56">
            <w:pPr>
              <w:spacing w:before="60"/>
              <w:ind w:right="125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57551" w:rsidRPr="00863B3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7551" w:rsidRPr="00863B35" w:rsidRDefault="00E57551">
            <w:pPr>
              <w:spacing w:before="60"/>
              <w:ind w:right="125"/>
              <w:rPr>
                <w:rFonts w:ascii="Calibri" w:hAnsi="Calibri" w:cs="Calibri"/>
                <w:sz w:val="20"/>
              </w:rPr>
            </w:pPr>
          </w:p>
        </w:tc>
      </w:tr>
      <w:tr w:rsidR="00E57551" w:rsidRPr="00863B3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7551" w:rsidRPr="00863B35" w:rsidRDefault="00E57551">
            <w:pPr>
              <w:spacing w:before="60"/>
              <w:ind w:right="125"/>
              <w:rPr>
                <w:rFonts w:ascii="Calibri" w:hAnsi="Calibri" w:cs="Calibri"/>
                <w:sz w:val="20"/>
              </w:rPr>
            </w:pPr>
          </w:p>
        </w:tc>
      </w:tr>
      <w:tr w:rsidR="00E57551" w:rsidRPr="00863B3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7551" w:rsidRPr="00863B35" w:rsidRDefault="00E57551">
            <w:pPr>
              <w:spacing w:before="60"/>
              <w:ind w:right="125"/>
              <w:jc w:val="right"/>
              <w:rPr>
                <w:rFonts w:ascii="Calibri" w:hAnsi="Calibri" w:cs="Calibri"/>
                <w:sz w:val="20"/>
              </w:rPr>
            </w:pPr>
            <w:r w:rsidRPr="00863B35">
              <w:rPr>
                <w:rFonts w:ascii="Calibri" w:hAnsi="Calibri" w:cs="Calibri"/>
                <w:sz w:val="20"/>
              </w:rPr>
              <w:t xml:space="preserve"> (4)</w:t>
            </w:r>
          </w:p>
        </w:tc>
      </w:tr>
    </w:tbl>
    <w:p w:rsidR="00B94725" w:rsidRPr="00863B35" w:rsidRDefault="00B94725">
      <w:pPr>
        <w:rPr>
          <w:rFonts w:ascii="Calibri" w:hAnsi="Calibri" w:cs="Calibri"/>
        </w:rPr>
      </w:pPr>
    </w:p>
    <w:p w:rsidR="00B94725" w:rsidRPr="00863B35" w:rsidRDefault="003405AA">
      <w:pPr>
        <w:pStyle w:val="a6"/>
        <w:ind w:left="0" w:right="484"/>
        <w:jc w:val="right"/>
        <w:rPr>
          <w:rFonts w:ascii="Calibri" w:hAnsi="Calibri" w:cs="Calibri"/>
          <w:sz w:val="16"/>
          <w:lang w:val="en-US"/>
        </w:rPr>
      </w:pPr>
      <w:r>
        <w:rPr>
          <w:rFonts w:ascii="Calibri" w:hAnsi="Calibri" w:cs="Calibri"/>
          <w:sz w:val="16"/>
        </w:rPr>
        <w:t>Ημερομηνία:      ……………..</w:t>
      </w:r>
    </w:p>
    <w:p w:rsidR="00B94725" w:rsidRPr="00863B35" w:rsidRDefault="00B94725">
      <w:pPr>
        <w:pStyle w:val="a6"/>
        <w:ind w:left="0" w:right="484"/>
        <w:jc w:val="right"/>
        <w:rPr>
          <w:rFonts w:ascii="Calibri" w:hAnsi="Calibri" w:cs="Calibri"/>
          <w:sz w:val="16"/>
        </w:rPr>
      </w:pPr>
      <w:r w:rsidRPr="00863B35">
        <w:rPr>
          <w:rFonts w:ascii="Calibri" w:hAnsi="Calibri" w:cs="Calibri"/>
          <w:sz w:val="16"/>
        </w:rPr>
        <w:t>Ο – Η Δηλ</w:t>
      </w:r>
      <w:r w:rsidR="00492265">
        <w:rPr>
          <w:rFonts w:ascii="Calibri" w:hAnsi="Calibri" w:cs="Calibri"/>
          <w:sz w:val="16"/>
        </w:rPr>
        <w:t>…….</w:t>
      </w:r>
    </w:p>
    <w:p w:rsidR="00B94725" w:rsidRPr="00863B35" w:rsidRDefault="00B94725">
      <w:pPr>
        <w:pStyle w:val="a6"/>
        <w:ind w:left="0"/>
        <w:jc w:val="right"/>
        <w:rPr>
          <w:rFonts w:ascii="Calibri" w:hAnsi="Calibri" w:cs="Calibri"/>
          <w:sz w:val="16"/>
        </w:rPr>
      </w:pPr>
    </w:p>
    <w:p w:rsidR="00B94725" w:rsidRPr="00863B35" w:rsidRDefault="00B94725">
      <w:pPr>
        <w:pStyle w:val="a6"/>
        <w:ind w:left="0"/>
        <w:jc w:val="right"/>
        <w:rPr>
          <w:rFonts w:ascii="Calibri" w:hAnsi="Calibri" w:cs="Calibri"/>
          <w:sz w:val="16"/>
        </w:rPr>
      </w:pPr>
    </w:p>
    <w:p w:rsidR="00B94725" w:rsidRPr="00863B35" w:rsidRDefault="00B94725">
      <w:pPr>
        <w:pStyle w:val="a6"/>
        <w:ind w:left="0"/>
        <w:jc w:val="right"/>
        <w:rPr>
          <w:rFonts w:ascii="Calibri" w:hAnsi="Calibri" w:cs="Calibri"/>
          <w:sz w:val="16"/>
        </w:rPr>
      </w:pPr>
    </w:p>
    <w:p w:rsidR="00B94725" w:rsidRPr="00863B35" w:rsidRDefault="00B94725">
      <w:pPr>
        <w:pStyle w:val="a6"/>
        <w:ind w:left="0" w:right="484"/>
        <w:jc w:val="right"/>
        <w:rPr>
          <w:rFonts w:ascii="Calibri" w:hAnsi="Calibri" w:cs="Calibri"/>
          <w:sz w:val="16"/>
        </w:rPr>
      </w:pPr>
      <w:r w:rsidRPr="00863B35">
        <w:rPr>
          <w:rFonts w:ascii="Calibri" w:hAnsi="Calibri" w:cs="Calibri"/>
          <w:sz w:val="16"/>
        </w:rPr>
        <w:t>(Υπογραφή)</w:t>
      </w:r>
    </w:p>
    <w:p w:rsidR="00B94725" w:rsidRPr="00863B35" w:rsidRDefault="00B94725">
      <w:pPr>
        <w:jc w:val="both"/>
        <w:rPr>
          <w:rFonts w:ascii="Calibri" w:hAnsi="Calibri" w:cs="Calibri"/>
          <w:sz w:val="18"/>
        </w:rPr>
      </w:pPr>
    </w:p>
    <w:p w:rsidR="00B94725" w:rsidRDefault="00B94725">
      <w:pPr>
        <w:jc w:val="both"/>
        <w:rPr>
          <w:rFonts w:ascii="Calibri" w:hAnsi="Calibri" w:cs="Calibri"/>
          <w:sz w:val="18"/>
        </w:rPr>
      </w:pPr>
    </w:p>
    <w:p w:rsidR="007878CD" w:rsidRDefault="007878CD">
      <w:pPr>
        <w:jc w:val="both"/>
        <w:rPr>
          <w:rFonts w:ascii="Calibri" w:hAnsi="Calibri" w:cs="Calibri"/>
          <w:sz w:val="18"/>
        </w:rPr>
      </w:pPr>
    </w:p>
    <w:p w:rsidR="007878CD" w:rsidRDefault="007878CD">
      <w:pPr>
        <w:jc w:val="both"/>
        <w:rPr>
          <w:rFonts w:ascii="Calibri" w:hAnsi="Calibri" w:cs="Calibri"/>
          <w:sz w:val="18"/>
        </w:rPr>
      </w:pPr>
    </w:p>
    <w:p w:rsidR="007878CD" w:rsidRPr="00863B35" w:rsidRDefault="007878CD">
      <w:pPr>
        <w:jc w:val="both"/>
        <w:rPr>
          <w:rFonts w:ascii="Calibri" w:hAnsi="Calibri" w:cs="Calibri"/>
          <w:sz w:val="18"/>
        </w:rPr>
      </w:pPr>
    </w:p>
    <w:p w:rsidR="00B94725" w:rsidRPr="00863B35" w:rsidRDefault="00B94725">
      <w:pPr>
        <w:jc w:val="both"/>
        <w:rPr>
          <w:rFonts w:ascii="Calibri" w:hAnsi="Calibri" w:cs="Calibri"/>
          <w:sz w:val="18"/>
        </w:rPr>
      </w:pPr>
    </w:p>
    <w:p w:rsidR="00B94725" w:rsidRPr="00863B35" w:rsidRDefault="00B94725">
      <w:pPr>
        <w:pStyle w:val="a6"/>
        <w:jc w:val="both"/>
        <w:rPr>
          <w:rFonts w:ascii="Calibri" w:hAnsi="Calibri" w:cs="Calibri"/>
          <w:sz w:val="18"/>
        </w:rPr>
      </w:pPr>
      <w:r w:rsidRPr="00863B35">
        <w:rPr>
          <w:rFonts w:ascii="Calibri" w:hAnsi="Calibri" w:cs="Calibr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94725" w:rsidRPr="00863B35" w:rsidRDefault="00B94725">
      <w:pPr>
        <w:pStyle w:val="a6"/>
        <w:jc w:val="both"/>
        <w:rPr>
          <w:rFonts w:ascii="Calibri" w:hAnsi="Calibri" w:cs="Calibri"/>
          <w:sz w:val="18"/>
        </w:rPr>
      </w:pPr>
      <w:r w:rsidRPr="00863B35">
        <w:rPr>
          <w:rFonts w:ascii="Calibri" w:hAnsi="Calibri" w:cs="Calibri"/>
          <w:sz w:val="18"/>
        </w:rPr>
        <w:t xml:space="preserve">(2) Αναγράφεται ολογράφως. </w:t>
      </w:r>
    </w:p>
    <w:p w:rsidR="00B94725" w:rsidRPr="00863B35" w:rsidRDefault="00B94725">
      <w:pPr>
        <w:pStyle w:val="a6"/>
        <w:jc w:val="both"/>
        <w:rPr>
          <w:rFonts w:ascii="Calibri" w:hAnsi="Calibri" w:cs="Calibri"/>
          <w:sz w:val="18"/>
        </w:rPr>
      </w:pPr>
      <w:r w:rsidRPr="00863B35">
        <w:rPr>
          <w:rFonts w:ascii="Calibri" w:hAnsi="Calibr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94725" w:rsidRPr="00863B35" w:rsidRDefault="00B94725">
      <w:pPr>
        <w:pStyle w:val="a6"/>
        <w:jc w:val="both"/>
        <w:rPr>
          <w:rFonts w:ascii="Calibri" w:hAnsi="Calibri" w:cs="Calibri"/>
        </w:rPr>
      </w:pPr>
      <w:r w:rsidRPr="00863B35">
        <w:rPr>
          <w:rFonts w:ascii="Calibri" w:hAnsi="Calibri" w:cs="Calibr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94725" w:rsidRPr="00863B35" w:rsidRDefault="00B94725">
      <w:pPr>
        <w:rPr>
          <w:rFonts w:ascii="Calibri" w:hAnsi="Calibri" w:cs="Calibri"/>
          <w:sz w:val="20"/>
        </w:rPr>
      </w:pPr>
      <w:r w:rsidRPr="00863B35">
        <w:rPr>
          <w:rFonts w:ascii="Calibri" w:hAnsi="Calibri" w:cs="Calibri"/>
          <w:sz w:val="20"/>
        </w:rPr>
        <w:t xml:space="preserve"> </w:t>
      </w:r>
    </w:p>
    <w:sectPr w:rsidR="00B94725" w:rsidRPr="00863B3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4F" w:rsidRDefault="0054034F">
      <w:r>
        <w:separator/>
      </w:r>
    </w:p>
  </w:endnote>
  <w:endnote w:type="continuationSeparator" w:id="0">
    <w:p w:rsidR="0054034F" w:rsidRDefault="0054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4F" w:rsidRDefault="0054034F">
      <w:r>
        <w:separator/>
      </w:r>
    </w:p>
  </w:footnote>
  <w:footnote w:type="continuationSeparator" w:id="0">
    <w:p w:rsidR="0054034F" w:rsidRDefault="00540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301791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301791" w:rsidRDefault="003149A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301791" w:rsidRDefault="0030179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301791" w:rsidRDefault="0030179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91" w:rsidRDefault="0030179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4725"/>
    <w:rsid w:val="00044B4D"/>
    <w:rsid w:val="000621F4"/>
    <w:rsid w:val="001D710F"/>
    <w:rsid w:val="001F20A7"/>
    <w:rsid w:val="002216E3"/>
    <w:rsid w:val="002225AA"/>
    <w:rsid w:val="002E5F12"/>
    <w:rsid w:val="00301791"/>
    <w:rsid w:val="003149A9"/>
    <w:rsid w:val="003405AA"/>
    <w:rsid w:val="00353542"/>
    <w:rsid w:val="003D497C"/>
    <w:rsid w:val="00464EB4"/>
    <w:rsid w:val="00492265"/>
    <w:rsid w:val="0054034F"/>
    <w:rsid w:val="00620009"/>
    <w:rsid w:val="0065040B"/>
    <w:rsid w:val="006E7007"/>
    <w:rsid w:val="0077147C"/>
    <w:rsid w:val="007878CD"/>
    <w:rsid w:val="0080626B"/>
    <w:rsid w:val="008502F0"/>
    <w:rsid w:val="00863B35"/>
    <w:rsid w:val="0087191A"/>
    <w:rsid w:val="00886C99"/>
    <w:rsid w:val="0090774C"/>
    <w:rsid w:val="009A798B"/>
    <w:rsid w:val="009E17E4"/>
    <w:rsid w:val="009E30A1"/>
    <w:rsid w:val="00AA2919"/>
    <w:rsid w:val="00B13D89"/>
    <w:rsid w:val="00B24952"/>
    <w:rsid w:val="00B94725"/>
    <w:rsid w:val="00BA3434"/>
    <w:rsid w:val="00BA5CAC"/>
    <w:rsid w:val="00BF1EAB"/>
    <w:rsid w:val="00C21B56"/>
    <w:rsid w:val="00CA2C7A"/>
    <w:rsid w:val="00CD6F2D"/>
    <w:rsid w:val="00D23349"/>
    <w:rsid w:val="00D634BB"/>
    <w:rsid w:val="00D71F51"/>
    <w:rsid w:val="00DA0DBA"/>
    <w:rsid w:val="00E57551"/>
    <w:rsid w:val="00E77BD0"/>
    <w:rsid w:val="00F31D5C"/>
    <w:rsid w:val="00FE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F3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Info-Quest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DDE EYRYTAN OIKONOM</cp:lastModifiedBy>
  <cp:revision>2</cp:revision>
  <cp:lastPrinted>2008-05-06T04:57:00Z</cp:lastPrinted>
  <dcterms:created xsi:type="dcterms:W3CDTF">2023-07-31T07:42:00Z</dcterms:created>
  <dcterms:modified xsi:type="dcterms:W3CDTF">2023-07-31T07:42:00Z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